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3D4" w14:textId="76BD0CE9" w:rsidR="00C25EFC" w:rsidRPr="00453A0C" w:rsidRDefault="00C25EFC" w:rsidP="00870693">
      <w:pPr>
        <w:pStyle w:val="Heading1"/>
        <w:jc w:val="center"/>
        <w:rPr>
          <w:b/>
          <w:bCs/>
          <w:u w:val="single"/>
        </w:rPr>
      </w:pPr>
      <w:r w:rsidRPr="00453A0C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2F09A9A" wp14:editId="1367F597">
            <wp:simplePos x="0" y="0"/>
            <wp:positionH relativeFrom="column">
              <wp:posOffset>8961798</wp:posOffset>
            </wp:positionH>
            <wp:positionV relativeFrom="paragraph">
              <wp:posOffset>-176010</wp:posOffset>
            </wp:positionV>
            <wp:extent cx="1150620" cy="594360"/>
            <wp:effectExtent l="0" t="0" r="0" b="0"/>
            <wp:wrapNone/>
            <wp:docPr id="1" name="Picture 1" descr="WiganCouncilcolourlogo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Councilcolourlogo(45mm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29C" w:rsidRPr="00453A0C">
        <w:rPr>
          <w:b/>
          <w:bCs/>
          <w:color w:val="000000" w:themeColor="text1"/>
          <w:u w:val="single"/>
        </w:rPr>
        <w:t xml:space="preserve">SEN Support </w:t>
      </w:r>
      <w:r w:rsidR="00EE2DB0" w:rsidRPr="00453A0C">
        <w:rPr>
          <w:b/>
          <w:bCs/>
          <w:color w:val="000000" w:themeColor="text1"/>
          <w:u w:val="single"/>
        </w:rPr>
        <w:t>A</w:t>
      </w:r>
      <w:r w:rsidR="00F06FB8" w:rsidRPr="00453A0C">
        <w:rPr>
          <w:b/>
          <w:bCs/>
          <w:color w:val="000000" w:themeColor="text1"/>
          <w:u w:val="single"/>
        </w:rPr>
        <w:t xml:space="preserve">ction </w:t>
      </w:r>
      <w:r w:rsidR="00EE2DB0" w:rsidRPr="00453A0C">
        <w:rPr>
          <w:b/>
          <w:bCs/>
          <w:color w:val="000000" w:themeColor="text1"/>
          <w:u w:val="single"/>
        </w:rPr>
        <w:t>P</w:t>
      </w:r>
      <w:r w:rsidR="00F06FB8" w:rsidRPr="00453A0C">
        <w:rPr>
          <w:b/>
          <w:bCs/>
          <w:color w:val="000000" w:themeColor="text1"/>
          <w:u w:val="single"/>
        </w:rPr>
        <w:t>lan</w:t>
      </w:r>
    </w:p>
    <w:p w14:paraId="7C235212" w14:textId="6528AADA" w:rsidR="00C25EFC" w:rsidRPr="00DA24C6" w:rsidRDefault="008D529C" w:rsidP="00DA24C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A24C6">
        <w:rPr>
          <w:sz w:val="28"/>
          <w:szCs w:val="28"/>
        </w:rPr>
        <w:t>Actions to be identified from observation, strategies provided by professionals and information shared by family)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C25EFC" w14:paraId="3B455B2A" w14:textId="77777777" w:rsidTr="00C25EFC">
        <w:tc>
          <w:tcPr>
            <w:tcW w:w="7847" w:type="dxa"/>
          </w:tcPr>
          <w:p w14:paraId="7210765F" w14:textId="115559CB" w:rsidR="00C25EFC" w:rsidRPr="00EE2DB0" w:rsidRDefault="00C25EFC" w:rsidP="00120846">
            <w:pPr>
              <w:jc w:val="both"/>
              <w:rPr>
                <w:b/>
                <w:bCs/>
                <w:sz w:val="28"/>
                <w:szCs w:val="28"/>
              </w:rPr>
            </w:pPr>
            <w:r w:rsidRPr="00EE2DB0">
              <w:rPr>
                <w:b/>
                <w:bCs/>
                <w:sz w:val="28"/>
                <w:szCs w:val="28"/>
              </w:rPr>
              <w:t>Setting Na</w:t>
            </w:r>
            <w:r w:rsidR="00696D42">
              <w:rPr>
                <w:b/>
                <w:bCs/>
                <w:sz w:val="28"/>
                <w:szCs w:val="28"/>
              </w:rPr>
              <w:t xml:space="preserve">me: </w:t>
            </w:r>
          </w:p>
        </w:tc>
        <w:tc>
          <w:tcPr>
            <w:tcW w:w="7847" w:type="dxa"/>
          </w:tcPr>
          <w:p w14:paraId="7C9A01D6" w14:textId="12626E28" w:rsidR="00C25EFC" w:rsidRPr="005E5860" w:rsidRDefault="00C25EFC" w:rsidP="00120846">
            <w:pPr>
              <w:jc w:val="both"/>
              <w:rPr>
                <w:sz w:val="28"/>
                <w:szCs w:val="28"/>
              </w:rPr>
            </w:pPr>
            <w:r w:rsidRPr="00EE2DB0">
              <w:rPr>
                <w:b/>
                <w:bCs/>
                <w:sz w:val="28"/>
                <w:szCs w:val="28"/>
              </w:rPr>
              <w:t>Date:</w:t>
            </w:r>
          </w:p>
        </w:tc>
      </w:tr>
      <w:tr w:rsidR="00C25EFC" w14:paraId="6A34FF9D" w14:textId="77777777" w:rsidTr="00696D42">
        <w:trPr>
          <w:trHeight w:val="355"/>
        </w:trPr>
        <w:tc>
          <w:tcPr>
            <w:tcW w:w="15694" w:type="dxa"/>
            <w:gridSpan w:val="2"/>
          </w:tcPr>
          <w:p w14:paraId="6EC72DCD" w14:textId="23E2E81D" w:rsidR="00C25EFC" w:rsidRPr="00F30DA5" w:rsidRDefault="00C25EFC" w:rsidP="00120846">
            <w:pPr>
              <w:jc w:val="both"/>
              <w:rPr>
                <w:sz w:val="28"/>
                <w:szCs w:val="28"/>
              </w:rPr>
            </w:pPr>
            <w:r w:rsidRPr="004F11DC">
              <w:rPr>
                <w:b/>
                <w:bCs/>
                <w:sz w:val="28"/>
                <w:szCs w:val="28"/>
              </w:rPr>
              <w:t>Child</w:t>
            </w:r>
            <w:r w:rsidR="005D49AF">
              <w:rPr>
                <w:b/>
                <w:bCs/>
                <w:sz w:val="28"/>
                <w:szCs w:val="28"/>
              </w:rPr>
              <w:t xml:space="preserve">’s </w:t>
            </w:r>
            <w:r w:rsidRPr="004F11DC">
              <w:rPr>
                <w:b/>
                <w:bCs/>
                <w:sz w:val="28"/>
                <w:szCs w:val="28"/>
              </w:rPr>
              <w:t>Name</w:t>
            </w:r>
            <w:r w:rsidR="005D49AF">
              <w:rPr>
                <w:b/>
                <w:bCs/>
                <w:sz w:val="28"/>
                <w:szCs w:val="28"/>
              </w:rPr>
              <w:t>:</w:t>
            </w:r>
            <w:r w:rsidR="00F30DA5" w:rsidRPr="00F30DA5">
              <w:rPr>
                <w:sz w:val="28"/>
                <w:szCs w:val="28"/>
              </w:rPr>
              <w:t xml:space="preserve"> </w:t>
            </w:r>
            <w:r w:rsidR="00D40398">
              <w:rPr>
                <w:sz w:val="28"/>
                <w:szCs w:val="28"/>
              </w:rPr>
              <w:t xml:space="preserve"> </w:t>
            </w:r>
          </w:p>
        </w:tc>
      </w:tr>
      <w:tr w:rsidR="00F32174" w14:paraId="431A4C56" w14:textId="77777777" w:rsidTr="00696D42">
        <w:trPr>
          <w:trHeight w:val="355"/>
        </w:trPr>
        <w:tc>
          <w:tcPr>
            <w:tcW w:w="15694" w:type="dxa"/>
            <w:gridSpan w:val="2"/>
          </w:tcPr>
          <w:p w14:paraId="36F5E311" w14:textId="62539C58" w:rsidR="00F32174" w:rsidRDefault="001B38CC" w:rsidP="001208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Review </w:t>
            </w:r>
            <w:r w:rsidR="005D49AF">
              <w:rPr>
                <w:b/>
                <w:bCs/>
                <w:sz w:val="28"/>
                <w:szCs w:val="28"/>
              </w:rPr>
              <w:t xml:space="preserve">from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="005D49AF">
              <w:rPr>
                <w:b/>
                <w:bCs/>
                <w:sz w:val="28"/>
                <w:szCs w:val="28"/>
              </w:rPr>
              <w:t>revious SEN Support Action Plan:</w:t>
            </w:r>
          </w:p>
          <w:p w14:paraId="23021549" w14:textId="1C209E56" w:rsidR="001B38CC" w:rsidRDefault="001B38CC" w:rsidP="001B38C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C7B4AB2" w14:textId="30ED6E6C" w:rsidR="001B38CC" w:rsidRDefault="001B38CC" w:rsidP="001B38C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B5C8486" w14:textId="7754CE23" w:rsidR="001B38CC" w:rsidRDefault="001B38CC" w:rsidP="001B38C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57A6250" w14:textId="534CB09E" w:rsidR="005D49AF" w:rsidRPr="001B38CC" w:rsidRDefault="005D49AF" w:rsidP="00120846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524F2" w14:paraId="3ACDC2BF" w14:textId="77777777" w:rsidTr="00696D42">
        <w:trPr>
          <w:trHeight w:val="355"/>
        </w:trPr>
        <w:tc>
          <w:tcPr>
            <w:tcW w:w="15694" w:type="dxa"/>
            <w:gridSpan w:val="2"/>
          </w:tcPr>
          <w:p w14:paraId="35649672" w14:textId="174AF06C" w:rsidR="002524F2" w:rsidRDefault="002524F2" w:rsidP="001208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Discussion with family:</w:t>
            </w:r>
          </w:p>
          <w:p w14:paraId="46752161" w14:textId="77777777" w:rsidR="002524F2" w:rsidRDefault="002524F2" w:rsidP="002524F2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BBE4B5" w14:textId="77777777" w:rsidR="002524F2" w:rsidRDefault="002524F2" w:rsidP="002524F2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465F4A9" w14:textId="77777777" w:rsidR="002524F2" w:rsidRDefault="002524F2" w:rsidP="002524F2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292DC6" w14:textId="0667E5B1" w:rsidR="002524F2" w:rsidRPr="002524F2" w:rsidRDefault="002524F2" w:rsidP="002524F2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E3F2AD7" w14:textId="77777777" w:rsidR="00AA6E34" w:rsidRPr="00EE2DB0" w:rsidRDefault="00EE2DB0" w:rsidP="00EE2DB0">
      <w:pPr>
        <w:jc w:val="center"/>
        <w:rPr>
          <w:b/>
          <w:bCs/>
          <w:sz w:val="28"/>
          <w:szCs w:val="28"/>
          <w:u w:val="single"/>
        </w:rPr>
      </w:pPr>
      <w:r w:rsidRPr="00EE2DB0">
        <w:rPr>
          <w:b/>
          <w:bCs/>
          <w:sz w:val="28"/>
          <w:szCs w:val="28"/>
        </w:rPr>
        <w:t>Focus on Quality First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441"/>
        <w:gridCol w:w="910"/>
        <w:gridCol w:w="2189"/>
        <w:gridCol w:w="3221"/>
        <w:gridCol w:w="2918"/>
      </w:tblGrid>
      <w:tr w:rsidR="002A76CB" w14:paraId="48A6B997" w14:textId="77777777" w:rsidTr="002A76CB">
        <w:tc>
          <w:tcPr>
            <w:tcW w:w="3015" w:type="dxa"/>
          </w:tcPr>
          <w:p w14:paraId="285B36CD" w14:textId="77777777" w:rsidR="002A76CB" w:rsidRPr="00EE2DB0" w:rsidRDefault="002A76CB" w:rsidP="00225E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3441" w:type="dxa"/>
          </w:tcPr>
          <w:p w14:paraId="4E520EE5" w14:textId="77777777" w:rsidR="002A76CB" w:rsidRPr="00EE2DB0" w:rsidRDefault="00302C61" w:rsidP="00225E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56E36" wp14:editId="00A1C49E">
                      <wp:simplePos x="0" y="0"/>
                      <wp:positionH relativeFrom="column">
                        <wp:posOffset>-2012950</wp:posOffset>
                      </wp:positionH>
                      <wp:positionV relativeFrom="paragraph">
                        <wp:posOffset>435610</wp:posOffset>
                      </wp:positionV>
                      <wp:extent cx="100012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527D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8.5pt,34.3pt" to="62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A76CB" w:rsidRPr="00EE2DB0"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3099" w:type="dxa"/>
            <w:gridSpan w:val="2"/>
          </w:tcPr>
          <w:p w14:paraId="3D12386A" w14:textId="77777777" w:rsidR="002A76CB" w:rsidRPr="00EE2DB0" w:rsidRDefault="002A76CB" w:rsidP="00225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E2DB0">
              <w:rPr>
                <w:b/>
                <w:bCs/>
                <w:sz w:val="28"/>
                <w:szCs w:val="28"/>
              </w:rPr>
              <w:t>Role of the adult</w:t>
            </w:r>
          </w:p>
        </w:tc>
        <w:tc>
          <w:tcPr>
            <w:tcW w:w="3221" w:type="dxa"/>
          </w:tcPr>
          <w:p w14:paraId="7F0B1072" w14:textId="77777777" w:rsidR="002A76CB" w:rsidRPr="00EE2DB0" w:rsidRDefault="002A76CB" w:rsidP="00225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E2DB0">
              <w:rPr>
                <w:b/>
                <w:bCs/>
                <w:sz w:val="28"/>
                <w:szCs w:val="28"/>
              </w:rPr>
              <w:t>Effective planning</w:t>
            </w:r>
          </w:p>
        </w:tc>
        <w:tc>
          <w:tcPr>
            <w:tcW w:w="2918" w:type="dxa"/>
          </w:tcPr>
          <w:p w14:paraId="6682F2BA" w14:textId="77777777" w:rsidR="002A76CB" w:rsidRPr="00EE2DB0" w:rsidRDefault="002A76CB" w:rsidP="00225E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Who will do this and When?</w:t>
            </w:r>
          </w:p>
        </w:tc>
      </w:tr>
      <w:tr w:rsidR="002A76CB" w14:paraId="6CB25311" w14:textId="77777777" w:rsidTr="002A76CB">
        <w:trPr>
          <w:trHeight w:val="3610"/>
        </w:trPr>
        <w:tc>
          <w:tcPr>
            <w:tcW w:w="3015" w:type="dxa"/>
          </w:tcPr>
          <w:p w14:paraId="6110CEF3" w14:textId="77777777" w:rsidR="00F76778" w:rsidRPr="00E36D5C" w:rsidRDefault="00F76778" w:rsidP="00E36D5C"/>
        </w:tc>
        <w:tc>
          <w:tcPr>
            <w:tcW w:w="3441" w:type="dxa"/>
          </w:tcPr>
          <w:p w14:paraId="1FB7FBA5" w14:textId="77777777" w:rsidR="002A76CB" w:rsidRPr="00F76778" w:rsidRDefault="002A76CB" w:rsidP="00F76778"/>
        </w:tc>
        <w:tc>
          <w:tcPr>
            <w:tcW w:w="3099" w:type="dxa"/>
            <w:gridSpan w:val="2"/>
          </w:tcPr>
          <w:p w14:paraId="6AA5B57C" w14:textId="77777777" w:rsidR="002A76CB" w:rsidRPr="00F76778" w:rsidRDefault="002A76CB" w:rsidP="0097726C"/>
        </w:tc>
        <w:tc>
          <w:tcPr>
            <w:tcW w:w="3221" w:type="dxa"/>
          </w:tcPr>
          <w:p w14:paraId="72304D8E" w14:textId="7B29209F" w:rsidR="002A76CB" w:rsidRPr="00F30DA5" w:rsidRDefault="002A76CB" w:rsidP="00DA24C6"/>
        </w:tc>
        <w:tc>
          <w:tcPr>
            <w:tcW w:w="2918" w:type="dxa"/>
          </w:tcPr>
          <w:p w14:paraId="4F4D89F5" w14:textId="77777777" w:rsidR="002A76CB" w:rsidRPr="00317ECA" w:rsidRDefault="002A76CB" w:rsidP="00317ECA"/>
        </w:tc>
      </w:tr>
      <w:tr w:rsidR="007866E5" w14:paraId="57626749" w14:textId="77777777" w:rsidTr="002A76CB">
        <w:trPr>
          <w:trHeight w:val="3610"/>
        </w:trPr>
        <w:tc>
          <w:tcPr>
            <w:tcW w:w="3015" w:type="dxa"/>
          </w:tcPr>
          <w:p w14:paraId="1029B5EE" w14:textId="0970F35D" w:rsidR="003210DB" w:rsidRDefault="003210DB" w:rsidP="005E58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1" w:type="dxa"/>
          </w:tcPr>
          <w:p w14:paraId="32D4B2A4" w14:textId="5D2C5976" w:rsidR="00837FBB" w:rsidRPr="003210DB" w:rsidRDefault="00837FBB" w:rsidP="00E36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9" w:type="dxa"/>
            <w:gridSpan w:val="2"/>
          </w:tcPr>
          <w:p w14:paraId="2F22977C" w14:textId="77777777" w:rsidR="007866E5" w:rsidRDefault="007866E5" w:rsidP="00E36D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1" w:type="dxa"/>
          </w:tcPr>
          <w:p w14:paraId="2CB8DBE0" w14:textId="5C44F9B4" w:rsidR="00546FEC" w:rsidRDefault="00546FEC"/>
        </w:tc>
        <w:tc>
          <w:tcPr>
            <w:tcW w:w="2918" w:type="dxa"/>
          </w:tcPr>
          <w:p w14:paraId="4AD7E469" w14:textId="73D56307" w:rsidR="007866E5" w:rsidRDefault="007866E5" w:rsidP="0097726C"/>
        </w:tc>
      </w:tr>
      <w:tr w:rsidR="005A2A51" w14:paraId="7EB2F743" w14:textId="77777777" w:rsidTr="002A76CB">
        <w:trPr>
          <w:trHeight w:val="3610"/>
        </w:trPr>
        <w:tc>
          <w:tcPr>
            <w:tcW w:w="3015" w:type="dxa"/>
          </w:tcPr>
          <w:p w14:paraId="75213EDF" w14:textId="03A9CB65" w:rsidR="005A2A51" w:rsidRDefault="005A2A51" w:rsidP="003210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1" w:type="dxa"/>
          </w:tcPr>
          <w:p w14:paraId="1775EBAC" w14:textId="77777777" w:rsidR="005A2A51" w:rsidRPr="003210DB" w:rsidRDefault="005A2A51" w:rsidP="00E36D5C">
            <w:pPr>
              <w:autoSpaceDE w:val="0"/>
              <w:autoSpaceDN w:val="0"/>
              <w:adjustRightInd w:val="0"/>
            </w:pPr>
          </w:p>
        </w:tc>
        <w:tc>
          <w:tcPr>
            <w:tcW w:w="3099" w:type="dxa"/>
            <w:gridSpan w:val="2"/>
          </w:tcPr>
          <w:p w14:paraId="36270916" w14:textId="77777777" w:rsidR="00841BEC" w:rsidRDefault="00841BEC" w:rsidP="00BC08E2"/>
        </w:tc>
        <w:tc>
          <w:tcPr>
            <w:tcW w:w="3221" w:type="dxa"/>
          </w:tcPr>
          <w:p w14:paraId="129467FD" w14:textId="77777777" w:rsidR="005A2A51" w:rsidRDefault="005A2A51" w:rsidP="003210DB"/>
        </w:tc>
        <w:tc>
          <w:tcPr>
            <w:tcW w:w="2918" w:type="dxa"/>
          </w:tcPr>
          <w:p w14:paraId="626603F7" w14:textId="4D34F50D" w:rsidR="005A2A51" w:rsidRDefault="005A2A51"/>
        </w:tc>
      </w:tr>
      <w:tr w:rsidR="002A76CB" w14:paraId="01D5197F" w14:textId="77777777" w:rsidTr="00FD3680">
        <w:trPr>
          <w:trHeight w:val="1024"/>
        </w:trPr>
        <w:tc>
          <w:tcPr>
            <w:tcW w:w="15694" w:type="dxa"/>
            <w:gridSpan w:val="6"/>
          </w:tcPr>
          <w:p w14:paraId="32C4D20E" w14:textId="2E861090" w:rsidR="002A76CB" w:rsidRDefault="002A76CB" w:rsidP="0080084A">
            <w:pPr>
              <w:rPr>
                <w:b/>
                <w:bCs/>
                <w:sz w:val="24"/>
                <w:szCs w:val="24"/>
              </w:rPr>
            </w:pPr>
            <w:r w:rsidRPr="005E5860">
              <w:rPr>
                <w:b/>
                <w:bCs/>
                <w:sz w:val="24"/>
                <w:szCs w:val="24"/>
              </w:rPr>
              <w:t>Links to Home Learning</w:t>
            </w:r>
            <w:r w:rsidR="002524F2">
              <w:rPr>
                <w:b/>
                <w:bCs/>
                <w:sz w:val="24"/>
                <w:szCs w:val="24"/>
              </w:rPr>
              <w:t xml:space="preserve"> to share with family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43BB41B8" w14:textId="642F617B" w:rsidR="002A76CB" w:rsidRPr="005E5860" w:rsidRDefault="002A76CB" w:rsidP="005D78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480B" w14:paraId="1DFF9180" w14:textId="77777777" w:rsidTr="008A1E6F">
        <w:trPr>
          <w:trHeight w:val="1024"/>
        </w:trPr>
        <w:tc>
          <w:tcPr>
            <w:tcW w:w="15694" w:type="dxa"/>
            <w:gridSpan w:val="6"/>
          </w:tcPr>
          <w:p w14:paraId="36596189" w14:textId="3D77EFCB" w:rsidR="0078480B" w:rsidRDefault="0078480B" w:rsidP="00271CA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Next review:</w:t>
            </w:r>
          </w:p>
        </w:tc>
      </w:tr>
      <w:tr w:rsidR="002A76CB" w14:paraId="048E2C40" w14:textId="77777777" w:rsidTr="002A76CB">
        <w:trPr>
          <w:trHeight w:val="522"/>
        </w:trPr>
        <w:tc>
          <w:tcPr>
            <w:tcW w:w="7366" w:type="dxa"/>
            <w:gridSpan w:val="3"/>
          </w:tcPr>
          <w:p w14:paraId="5408B92D" w14:textId="6C93C8C6" w:rsidR="002A76CB" w:rsidRPr="00D513CF" w:rsidRDefault="002A76CB" w:rsidP="0080084A">
            <w:pPr>
              <w:rPr>
                <w:b/>
                <w:bCs/>
                <w:sz w:val="24"/>
                <w:szCs w:val="24"/>
              </w:rPr>
            </w:pPr>
            <w:r w:rsidRPr="00D513CF">
              <w:rPr>
                <w:b/>
                <w:bCs/>
                <w:sz w:val="24"/>
                <w:szCs w:val="24"/>
              </w:rPr>
              <w:t>Setting Representative Name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D513CF">
              <w:rPr>
                <w:b/>
                <w:bCs/>
                <w:sz w:val="24"/>
                <w:szCs w:val="24"/>
              </w:rPr>
              <w:t xml:space="preserve"> </w:t>
            </w:r>
            <w:r w:rsidR="008E5499">
              <w:rPr>
                <w:b/>
                <w:bCs/>
                <w:sz w:val="24"/>
                <w:szCs w:val="24"/>
              </w:rPr>
              <w:t xml:space="preserve">      </w:t>
            </w:r>
            <w:r w:rsidRPr="00D513CF">
              <w:rPr>
                <w:b/>
                <w:bCs/>
                <w:sz w:val="24"/>
                <w:szCs w:val="24"/>
              </w:rPr>
              <w:t>Targeted Support Worker Name: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B3F06F9" w14:textId="77777777" w:rsidR="002A76CB" w:rsidRPr="00D513CF" w:rsidRDefault="002A76CB" w:rsidP="00696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8" w:type="dxa"/>
            <w:gridSpan w:val="3"/>
          </w:tcPr>
          <w:p w14:paraId="4BFB58E5" w14:textId="77777777" w:rsidR="002A76CB" w:rsidRDefault="002A76CB" w:rsidP="00800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 /Carer Name:</w:t>
            </w:r>
          </w:p>
        </w:tc>
      </w:tr>
      <w:tr w:rsidR="002A76CB" w14:paraId="173E68E8" w14:textId="77777777" w:rsidTr="002A76CB">
        <w:trPr>
          <w:trHeight w:val="821"/>
        </w:trPr>
        <w:tc>
          <w:tcPr>
            <w:tcW w:w="7366" w:type="dxa"/>
            <w:gridSpan w:val="3"/>
          </w:tcPr>
          <w:p w14:paraId="5D444BAB" w14:textId="77777777" w:rsidR="002A76CB" w:rsidRDefault="002A76CB" w:rsidP="0080084A">
            <w:pPr>
              <w:rPr>
                <w:bCs/>
                <w:sz w:val="24"/>
                <w:szCs w:val="24"/>
              </w:rPr>
            </w:pPr>
            <w:r w:rsidRPr="00D513CF">
              <w:rPr>
                <w:b/>
                <w:bCs/>
                <w:sz w:val="24"/>
                <w:szCs w:val="24"/>
              </w:rPr>
              <w:t>Signature: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94B3B2" w14:textId="77777777" w:rsidR="002A76CB" w:rsidRPr="007D452F" w:rsidRDefault="002A76CB" w:rsidP="00696D4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8" w:type="dxa"/>
            <w:gridSpan w:val="3"/>
          </w:tcPr>
          <w:p w14:paraId="5CBE9A9D" w14:textId="77777777" w:rsidR="002A76CB" w:rsidRPr="00D513CF" w:rsidRDefault="002A76CB" w:rsidP="0080084A">
            <w:pPr>
              <w:rPr>
                <w:b/>
                <w:bCs/>
                <w:sz w:val="24"/>
                <w:szCs w:val="24"/>
              </w:rPr>
            </w:pPr>
            <w:r w:rsidRPr="00D513CF">
              <w:rPr>
                <w:b/>
                <w:bCs/>
                <w:sz w:val="24"/>
                <w:szCs w:val="24"/>
              </w:rPr>
              <w:t>Signature: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4B4706" w14:textId="77777777" w:rsidR="000A3047" w:rsidRPr="000A3047" w:rsidRDefault="000A3047">
      <w:pPr>
        <w:rPr>
          <w:sz w:val="28"/>
          <w:szCs w:val="28"/>
        </w:rPr>
      </w:pPr>
    </w:p>
    <w:sectPr w:rsidR="000A3047" w:rsidRPr="000A3047" w:rsidSect="0082563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395"/>
    <w:multiLevelType w:val="hybridMultilevel"/>
    <w:tmpl w:val="F80A6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E4293"/>
    <w:multiLevelType w:val="hybridMultilevel"/>
    <w:tmpl w:val="844A96FE"/>
    <w:lvl w:ilvl="0" w:tplc="B1E05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3E93"/>
    <w:multiLevelType w:val="hybridMultilevel"/>
    <w:tmpl w:val="40428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2B8F"/>
    <w:multiLevelType w:val="hybridMultilevel"/>
    <w:tmpl w:val="9C7C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E97"/>
    <w:multiLevelType w:val="hybridMultilevel"/>
    <w:tmpl w:val="95905078"/>
    <w:lvl w:ilvl="0" w:tplc="DB68B7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7AEA"/>
    <w:multiLevelType w:val="hybridMultilevel"/>
    <w:tmpl w:val="79CA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11B5"/>
    <w:multiLevelType w:val="hybridMultilevel"/>
    <w:tmpl w:val="0BA04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F5AF4"/>
    <w:multiLevelType w:val="hybridMultilevel"/>
    <w:tmpl w:val="9E1E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7D2200"/>
    <w:multiLevelType w:val="hybridMultilevel"/>
    <w:tmpl w:val="1EC0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1B08"/>
    <w:multiLevelType w:val="hybridMultilevel"/>
    <w:tmpl w:val="64D2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4515"/>
    <w:multiLevelType w:val="hybridMultilevel"/>
    <w:tmpl w:val="44F8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04706">
    <w:abstractNumId w:val="1"/>
  </w:num>
  <w:num w:numId="2" w16cid:durableId="791747745">
    <w:abstractNumId w:val="6"/>
  </w:num>
  <w:num w:numId="3" w16cid:durableId="270164640">
    <w:abstractNumId w:val="0"/>
  </w:num>
  <w:num w:numId="4" w16cid:durableId="405960788">
    <w:abstractNumId w:val="9"/>
  </w:num>
  <w:num w:numId="5" w16cid:durableId="12734131">
    <w:abstractNumId w:val="8"/>
  </w:num>
  <w:num w:numId="6" w16cid:durableId="2076968222">
    <w:abstractNumId w:val="4"/>
  </w:num>
  <w:num w:numId="7" w16cid:durableId="1451364646">
    <w:abstractNumId w:val="5"/>
  </w:num>
  <w:num w:numId="8" w16cid:durableId="18818476">
    <w:abstractNumId w:val="7"/>
  </w:num>
  <w:num w:numId="9" w16cid:durableId="966815782">
    <w:abstractNumId w:val="10"/>
  </w:num>
  <w:num w:numId="10" w16cid:durableId="1854176092">
    <w:abstractNumId w:val="2"/>
  </w:num>
  <w:num w:numId="11" w16cid:durableId="1578397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0D"/>
    <w:rsid w:val="000252BF"/>
    <w:rsid w:val="00046A5F"/>
    <w:rsid w:val="000633C8"/>
    <w:rsid w:val="00084466"/>
    <w:rsid w:val="000A3047"/>
    <w:rsid w:val="00115CF3"/>
    <w:rsid w:val="00120846"/>
    <w:rsid w:val="001A08D5"/>
    <w:rsid w:val="001B0910"/>
    <w:rsid w:val="001B38CC"/>
    <w:rsid w:val="002010AE"/>
    <w:rsid w:val="0021730D"/>
    <w:rsid w:val="00225EE0"/>
    <w:rsid w:val="00240384"/>
    <w:rsid w:val="002524F2"/>
    <w:rsid w:val="00271CAB"/>
    <w:rsid w:val="002A76CB"/>
    <w:rsid w:val="002B2C8B"/>
    <w:rsid w:val="00302C61"/>
    <w:rsid w:val="00317ECA"/>
    <w:rsid w:val="003210DB"/>
    <w:rsid w:val="0034415B"/>
    <w:rsid w:val="00364B89"/>
    <w:rsid w:val="003664C0"/>
    <w:rsid w:val="003A210E"/>
    <w:rsid w:val="003D69B0"/>
    <w:rsid w:val="00406A48"/>
    <w:rsid w:val="00417FB0"/>
    <w:rsid w:val="00423026"/>
    <w:rsid w:val="0043776E"/>
    <w:rsid w:val="00453A0C"/>
    <w:rsid w:val="0046050F"/>
    <w:rsid w:val="004F11DC"/>
    <w:rsid w:val="00546FEC"/>
    <w:rsid w:val="00555980"/>
    <w:rsid w:val="0059270F"/>
    <w:rsid w:val="005A2A51"/>
    <w:rsid w:val="005C7402"/>
    <w:rsid w:val="005D49AF"/>
    <w:rsid w:val="005D7857"/>
    <w:rsid w:val="005E5860"/>
    <w:rsid w:val="0060147F"/>
    <w:rsid w:val="00682189"/>
    <w:rsid w:val="00683B8D"/>
    <w:rsid w:val="00684108"/>
    <w:rsid w:val="00696D42"/>
    <w:rsid w:val="006E62E4"/>
    <w:rsid w:val="006F1E66"/>
    <w:rsid w:val="00716196"/>
    <w:rsid w:val="0076105B"/>
    <w:rsid w:val="0078480B"/>
    <w:rsid w:val="007866E5"/>
    <w:rsid w:val="007D452F"/>
    <w:rsid w:val="007F2916"/>
    <w:rsid w:val="0080084A"/>
    <w:rsid w:val="00825631"/>
    <w:rsid w:val="00837FBB"/>
    <w:rsid w:val="00841BEC"/>
    <w:rsid w:val="00870693"/>
    <w:rsid w:val="008D374D"/>
    <w:rsid w:val="008D529C"/>
    <w:rsid w:val="008E5499"/>
    <w:rsid w:val="00932CCF"/>
    <w:rsid w:val="0097726C"/>
    <w:rsid w:val="00995020"/>
    <w:rsid w:val="009E1846"/>
    <w:rsid w:val="00A41B5C"/>
    <w:rsid w:val="00AA6E34"/>
    <w:rsid w:val="00B111B1"/>
    <w:rsid w:val="00B417D1"/>
    <w:rsid w:val="00B62795"/>
    <w:rsid w:val="00BB7BC5"/>
    <w:rsid w:val="00BC08E2"/>
    <w:rsid w:val="00C21B2D"/>
    <w:rsid w:val="00C25EFC"/>
    <w:rsid w:val="00C87102"/>
    <w:rsid w:val="00D40398"/>
    <w:rsid w:val="00D513CF"/>
    <w:rsid w:val="00D57D04"/>
    <w:rsid w:val="00D73862"/>
    <w:rsid w:val="00D93E91"/>
    <w:rsid w:val="00DA24C6"/>
    <w:rsid w:val="00E032A7"/>
    <w:rsid w:val="00E03916"/>
    <w:rsid w:val="00E03F06"/>
    <w:rsid w:val="00E36D5C"/>
    <w:rsid w:val="00E91997"/>
    <w:rsid w:val="00EE2DB0"/>
    <w:rsid w:val="00EF16F6"/>
    <w:rsid w:val="00F04B52"/>
    <w:rsid w:val="00F06FB8"/>
    <w:rsid w:val="00F30DA5"/>
    <w:rsid w:val="00F32174"/>
    <w:rsid w:val="00F519A2"/>
    <w:rsid w:val="00F70DC8"/>
    <w:rsid w:val="00F76778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5195"/>
  <w15:chartTrackingRefBased/>
  <w15:docId w15:val="{F1F43F45-B26B-4EC1-84BC-670123D7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B0"/>
  </w:style>
  <w:style w:type="paragraph" w:styleId="Heading1">
    <w:name w:val="heading 1"/>
    <w:basedOn w:val="Normal"/>
    <w:next w:val="Normal"/>
    <w:link w:val="Heading1Char"/>
    <w:uiPriority w:val="9"/>
    <w:qFormat/>
    <w:rsid w:val="00417FB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FB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F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F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F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F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F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F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F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E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7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FB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FB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FB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FB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FB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FB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FB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FB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FB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7F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FB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F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F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7FB0"/>
    <w:rPr>
      <w:b/>
      <w:bCs/>
    </w:rPr>
  </w:style>
  <w:style w:type="character" w:styleId="Emphasis">
    <w:name w:val="Emphasis"/>
    <w:basedOn w:val="DefaultParagraphFont"/>
    <w:uiPriority w:val="20"/>
    <w:qFormat/>
    <w:rsid w:val="00417FB0"/>
    <w:rPr>
      <w:i/>
      <w:iCs/>
    </w:rPr>
  </w:style>
  <w:style w:type="paragraph" w:styleId="NoSpacing">
    <w:name w:val="No Spacing"/>
    <w:uiPriority w:val="1"/>
    <w:qFormat/>
    <w:rsid w:val="00417F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7FB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7F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FB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FB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7F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7F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7F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7FB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7F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FB0"/>
    <w:pPr>
      <w:outlineLvl w:val="9"/>
    </w:pPr>
  </w:style>
  <w:style w:type="paragraph" w:customStyle="1" w:styleId="Default">
    <w:name w:val="Default"/>
    <w:rsid w:val="007D4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14771f4-2316-45fa-9c2a-a8fde21dc518" xsi:nil="true"/>
    <lcf76f155ced4ddcb4097134ff3c332f xmlns="241b2773-305e-45e6-a5d7-a6723495ce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6DA653F1B994EA45C707B1F14B0FE" ma:contentTypeVersion="15" ma:contentTypeDescription="Create a new document." ma:contentTypeScope="" ma:versionID="bf453b60206a1e1432d661eec005c2cf">
  <xsd:schema xmlns:xsd="http://www.w3.org/2001/XMLSchema" xmlns:xs="http://www.w3.org/2001/XMLSchema" xmlns:p="http://schemas.microsoft.com/office/2006/metadata/properties" xmlns:ns1="http://schemas.microsoft.com/sharepoint/v3" xmlns:ns2="241b2773-305e-45e6-a5d7-a6723495ce65" xmlns:ns3="a14771f4-2316-45fa-9c2a-a8fde21dc518" targetNamespace="http://schemas.microsoft.com/office/2006/metadata/properties" ma:root="true" ma:fieldsID="cb88b8113bf38f3ff5f7e7afff0c52a5" ns1:_="" ns2:_="" ns3:_="">
    <xsd:import namespace="http://schemas.microsoft.com/sharepoint/v3"/>
    <xsd:import namespace="241b2773-305e-45e6-a5d7-a6723495ce65"/>
    <xsd:import namespace="a14771f4-2316-45fa-9c2a-a8fde21dc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2773-305e-45e6-a5d7-a6723495c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1a9e0d-da74-46e0-b031-a10a31cda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771f4-2316-45fa-9c2a-a8fde21dc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f806bc1-f0c6-4dec-8142-1a78957feec8}" ma:internalName="TaxCatchAll" ma:showField="CatchAllData" ma:web="a14771f4-2316-45fa-9c2a-a8fde21dc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8E38-27C9-4BF3-84B3-F54AC760A6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4771f4-2316-45fa-9c2a-a8fde21dc518"/>
    <ds:schemaRef ds:uri="241b2773-305e-45e6-a5d7-a6723495ce65"/>
  </ds:schemaRefs>
</ds:datastoreItem>
</file>

<file path=customXml/itemProps2.xml><?xml version="1.0" encoding="utf-8"?>
<ds:datastoreItem xmlns:ds="http://schemas.openxmlformats.org/officeDocument/2006/customXml" ds:itemID="{4CD8F50F-FB69-48FA-93F0-CC2762767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85696-1F36-4EA6-86F4-84A588F2F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1b2773-305e-45e6-a5d7-a6723495ce65"/>
    <ds:schemaRef ds:uri="a14771f4-2316-45fa-9c2a-a8fde21dc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8F532-B981-4359-99A0-4093150A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Wilcock</dc:creator>
  <cp:keywords/>
  <dc:description/>
  <cp:lastModifiedBy>Begley, Laura</cp:lastModifiedBy>
  <cp:revision>2</cp:revision>
  <cp:lastPrinted>2021-01-27T19:04:00Z</cp:lastPrinted>
  <dcterms:created xsi:type="dcterms:W3CDTF">2024-03-22T09:13:00Z</dcterms:created>
  <dcterms:modified xsi:type="dcterms:W3CDTF">2024-03-22T09:13:00Z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0x010100EB46DA653F1B994EA45C707B1F14B0FE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